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Layout w:type="fixed"/>
        <w:tblLook w:val="04A0"/>
      </w:tblPr>
      <w:tblGrid>
        <w:gridCol w:w="1809"/>
        <w:gridCol w:w="7762"/>
      </w:tblGrid>
      <w:tr w:rsidR="00D20B8A" w:rsidRPr="00D20B8A" w:rsidTr="006439AA">
        <w:tc>
          <w:tcPr>
            <w:tcW w:w="1809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Дисципліна</w:t>
            </w:r>
            <w:proofErr w:type="spellEnd"/>
          </w:p>
        </w:tc>
        <w:tc>
          <w:tcPr>
            <w:tcW w:w="7762" w:type="dxa"/>
          </w:tcPr>
          <w:p w:rsidR="00D20B8A" w:rsidRPr="00D20B8A" w:rsidRDefault="00D20B8A" w:rsidP="00D20B8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Екологічна</w:t>
            </w:r>
            <w:proofErr w:type="spellEnd"/>
            <w:r w:rsidRPr="00D20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економіка</w:t>
            </w:r>
            <w:proofErr w:type="spellEnd"/>
          </w:p>
        </w:tc>
      </w:tr>
      <w:tr w:rsidR="00D20B8A" w:rsidRPr="00D20B8A" w:rsidTr="006439AA">
        <w:tc>
          <w:tcPr>
            <w:tcW w:w="1809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Рівень</w:t>
            </w:r>
            <w:proofErr w:type="spellEnd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ВО</w:t>
            </w:r>
          </w:p>
        </w:tc>
        <w:tc>
          <w:tcPr>
            <w:tcW w:w="7762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Перший (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бакалаврський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</w:tr>
      <w:tr w:rsidR="00D20B8A" w:rsidRPr="00D20B8A" w:rsidTr="006439AA">
        <w:tc>
          <w:tcPr>
            <w:tcW w:w="1809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Спеціальність</w:t>
            </w:r>
            <w:proofErr w:type="spellEnd"/>
          </w:p>
        </w:tc>
        <w:tc>
          <w:tcPr>
            <w:tcW w:w="7762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Економіка</w:t>
            </w:r>
            <w:proofErr w:type="spellEnd"/>
          </w:p>
        </w:tc>
      </w:tr>
      <w:tr w:rsidR="00D20B8A" w:rsidRPr="00D20B8A" w:rsidTr="006439AA">
        <w:tc>
          <w:tcPr>
            <w:tcW w:w="1809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Курс</w:t>
            </w:r>
          </w:p>
        </w:tc>
        <w:tc>
          <w:tcPr>
            <w:tcW w:w="7762" w:type="dxa"/>
          </w:tcPr>
          <w:p w:rsidR="00D20B8A" w:rsidRPr="00D20B8A" w:rsidRDefault="00D5012D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D20B8A" w:rsidRPr="00D20B8A" w:rsidTr="006439AA">
        <w:tc>
          <w:tcPr>
            <w:tcW w:w="1809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Кредити</w:t>
            </w:r>
            <w:proofErr w:type="spellEnd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ЄКТС</w:t>
            </w:r>
          </w:p>
        </w:tc>
        <w:tc>
          <w:tcPr>
            <w:tcW w:w="7762" w:type="dxa"/>
          </w:tcPr>
          <w:p w:rsidR="00D20B8A" w:rsidRPr="00D20B8A" w:rsidRDefault="00D5012D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 </w:t>
            </w:r>
            <w:r w:rsidR="00D20B8A"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20B8A"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кредити</w:t>
            </w:r>
            <w:proofErr w:type="spellEnd"/>
            <w:r w:rsidR="00D20B8A"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ЄКТС</w:t>
            </w:r>
          </w:p>
        </w:tc>
      </w:tr>
      <w:tr w:rsidR="00D20B8A" w:rsidRPr="00D20B8A" w:rsidTr="006439AA">
        <w:tc>
          <w:tcPr>
            <w:tcW w:w="1809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Мова</w:t>
            </w:r>
            <w:proofErr w:type="spellEnd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викладання</w:t>
            </w:r>
            <w:proofErr w:type="spellEnd"/>
          </w:p>
        </w:tc>
        <w:tc>
          <w:tcPr>
            <w:tcW w:w="7762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Українська</w:t>
            </w:r>
            <w:proofErr w:type="spellEnd"/>
          </w:p>
        </w:tc>
      </w:tr>
      <w:tr w:rsidR="00D20B8A" w:rsidRPr="00D20B8A" w:rsidTr="006439AA">
        <w:tc>
          <w:tcPr>
            <w:tcW w:w="1809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Кафедра</w:t>
            </w:r>
          </w:p>
        </w:tc>
        <w:tc>
          <w:tcPr>
            <w:tcW w:w="7762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ЕМБА</w:t>
            </w:r>
          </w:p>
        </w:tc>
      </w:tr>
      <w:tr w:rsidR="00D20B8A" w:rsidRPr="00D20B8A" w:rsidTr="006439AA">
        <w:tc>
          <w:tcPr>
            <w:tcW w:w="1809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Дисципліни</w:t>
            </w:r>
            <w:proofErr w:type="spellEnd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яких</w:t>
            </w:r>
            <w:proofErr w:type="spellEnd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необхідне</w:t>
            </w:r>
            <w:proofErr w:type="spellEnd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для </w:t>
            </w: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вивчення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даного</w:t>
            </w:r>
            <w:proofErr w:type="spellEnd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предмета</w:t>
            </w:r>
          </w:p>
        </w:tc>
        <w:tc>
          <w:tcPr>
            <w:tcW w:w="7762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Економіка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підприємства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Екологія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Системний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аналіз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Бізнес-культура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Право,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Безпека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життєдіяльності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Правове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регулювання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господарської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діяльності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Національна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економіка</w:t>
            </w:r>
            <w:proofErr w:type="spellEnd"/>
          </w:p>
        </w:tc>
      </w:tr>
      <w:tr w:rsidR="00D20B8A" w:rsidRPr="00D20B8A" w:rsidTr="006439AA">
        <w:tc>
          <w:tcPr>
            <w:tcW w:w="1809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Зміст</w:t>
            </w:r>
            <w:proofErr w:type="spellEnd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дисципліни</w:t>
            </w:r>
            <w:proofErr w:type="spellEnd"/>
          </w:p>
        </w:tc>
        <w:tc>
          <w:tcPr>
            <w:tcW w:w="7762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Метою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викладання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дисципліни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є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формування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базових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знань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функціонування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екологічно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збалансованої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економіки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необхідних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прийняття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раціональних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управлінських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рішень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подальшій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професійній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діяльності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умовах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ефективного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використання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збереження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охорони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дефіцитних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ресурсів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умов природного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довкілля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розуміння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зв’язку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між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проблемами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економіки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екології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Завдання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отримання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знань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практичних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навичок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аналізі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процесів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взаємодії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природи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суспільства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економіки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ХХІ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столітті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вивчення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теоретичних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організаційних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основ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національної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екологічної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безпеки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визначення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напрямів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удосконалення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еколого-економічної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теорії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що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формує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теоретико-методологічну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основу для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нової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моделі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економіки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передбачає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систему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параметрів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обмежень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природокористування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що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дає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змогу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моделювати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новітні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функції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економіці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20B8A" w:rsidRPr="00D20B8A" w:rsidTr="006439AA">
        <w:trPr>
          <w:trHeight w:val="1088"/>
        </w:trPr>
        <w:tc>
          <w:tcPr>
            <w:tcW w:w="1809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Результати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навчання</w:t>
            </w:r>
            <w:proofErr w:type="spellEnd"/>
          </w:p>
        </w:tc>
        <w:tc>
          <w:tcPr>
            <w:tcW w:w="7762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Асоціювати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себе як члена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громадянського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суспільства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наукової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спільноти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визнавати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верховенство права,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зокрема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професійній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діяльності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розуміти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вміти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користуватися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власними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правами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свободами,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виявляти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повагу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 прав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свобод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інших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осіб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зокрема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членів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колективу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Відтворювати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моральні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культурні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наукові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цінності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примножувати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досягнення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суспільства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соціально-економічній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сфері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пропагувати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ведення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здорового способу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життя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Ідентифікувати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джерела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розуміти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методологію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визначення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методи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отримання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соціально-економічних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даних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збирати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аналізувати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необхідну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інформацію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розраховувати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економічні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соціальні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показники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Виконувати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міждисциплінарний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аналіз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соціально-економічних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явищ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проблем в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однієї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або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декількох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професійних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сферах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врахуванням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ризиків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можливих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соціально-економічних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наслідків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20B8A" w:rsidRPr="00D20B8A" w:rsidTr="006439AA">
        <w:tc>
          <w:tcPr>
            <w:tcW w:w="1809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Компетентності</w:t>
            </w:r>
            <w:proofErr w:type="spellEnd"/>
          </w:p>
        </w:tc>
        <w:tc>
          <w:tcPr>
            <w:tcW w:w="7762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Здатність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реалізувати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свої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обов’язки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як члена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суспільства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усвідомлювати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цінності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громадянського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(демократичного)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суспільства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необхідність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його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сталого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розвитку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верховенства права, прав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свобод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людини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громадянина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Україні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Здатність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зберігати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моральні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культурні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наукові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цінності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примножувати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досягнення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суспільства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основі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розуміння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історії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закономірностей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розвитку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предметної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області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її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місця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загальній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системі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знань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 природу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суспільство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у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розвитку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суспільства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техніки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технологій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використовувати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різні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види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форми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рухової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активності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активного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відпочинку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ведення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здорового способу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життя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Здатність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адаптації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дій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новій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ситуації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Здатність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бути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критичним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самокритичним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Навички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міжособистісної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взаємодії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Здатність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діяти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соціально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відповідально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свідомо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Здатність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аналізувати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розв’язувати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завдання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сфері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економічних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соціально-трудових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відносин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20B8A" w:rsidRPr="00D20B8A" w:rsidTr="006439AA">
        <w:tc>
          <w:tcPr>
            <w:tcW w:w="1809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Інформаційне</w:t>
            </w:r>
            <w:proofErr w:type="spellEnd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забезпечення</w:t>
            </w:r>
            <w:proofErr w:type="spellEnd"/>
          </w:p>
        </w:tc>
        <w:tc>
          <w:tcPr>
            <w:tcW w:w="7762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Тематичний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дисципліни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Інтернет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ресурси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Навчальна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програма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Методичні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вказівки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Конспект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лекцій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20B8A" w:rsidRPr="00D20B8A" w:rsidTr="006439AA">
        <w:tc>
          <w:tcPr>
            <w:tcW w:w="1809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Форма </w:t>
            </w: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проведення</w:t>
            </w:r>
            <w:proofErr w:type="spellEnd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занять</w:t>
            </w:r>
          </w:p>
        </w:tc>
        <w:tc>
          <w:tcPr>
            <w:tcW w:w="7762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Лекції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практичні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заняття</w:t>
            </w:r>
            <w:proofErr w:type="spellEnd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20B8A" w:rsidRPr="00D20B8A" w:rsidTr="006439AA">
        <w:tc>
          <w:tcPr>
            <w:tcW w:w="1809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Семестровий</w:t>
            </w:r>
            <w:proofErr w:type="spellEnd"/>
            <w:r w:rsidRPr="00D20B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контроль</w:t>
            </w:r>
          </w:p>
        </w:tc>
        <w:tc>
          <w:tcPr>
            <w:tcW w:w="7762" w:type="dxa"/>
          </w:tcPr>
          <w:p w:rsidR="00D20B8A" w:rsidRPr="00D20B8A" w:rsidRDefault="00D20B8A" w:rsidP="00D20B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0B8A">
              <w:rPr>
                <w:rFonts w:ascii="Times New Roman" w:eastAsia="Calibri" w:hAnsi="Times New Roman" w:cs="Times New Roman"/>
                <w:sz w:val="20"/>
                <w:szCs w:val="20"/>
              </w:rPr>
              <w:t>Залік</w:t>
            </w:r>
            <w:proofErr w:type="spellEnd"/>
          </w:p>
        </w:tc>
      </w:tr>
    </w:tbl>
    <w:p w:rsidR="007915A8" w:rsidRDefault="00D5012D"/>
    <w:sectPr w:rsidR="007915A8" w:rsidSect="00F6563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0B8A"/>
    <w:rsid w:val="00751E2A"/>
    <w:rsid w:val="00C15C46"/>
    <w:rsid w:val="00D20B8A"/>
    <w:rsid w:val="00D5012D"/>
    <w:rsid w:val="00F65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D20B8A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D20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2059</Words>
  <Characters>1174</Characters>
  <Application>Microsoft Office Word</Application>
  <DocSecurity>0</DocSecurity>
  <Lines>9</Lines>
  <Paragraphs>6</Paragraphs>
  <ScaleCrop>false</ScaleCrop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HP</cp:lastModifiedBy>
  <cp:revision>2</cp:revision>
  <dcterms:created xsi:type="dcterms:W3CDTF">2020-03-27T18:32:00Z</dcterms:created>
  <dcterms:modified xsi:type="dcterms:W3CDTF">2022-04-21T14:38:00Z</dcterms:modified>
</cp:coreProperties>
</file>